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4"/>
        <w:gridCol w:w="4849"/>
      </w:tblGrid>
      <w:tr w:rsidR="00521FF9" w:rsidTr="0057262F">
        <w:trPr>
          <w:trHeight w:val="282"/>
        </w:trPr>
        <w:tc>
          <w:tcPr>
            <w:tcW w:w="9923" w:type="dxa"/>
            <w:gridSpan w:val="2"/>
            <w:vAlign w:val="center"/>
          </w:tcPr>
          <w:p w:rsidR="00521FF9" w:rsidRPr="00531600" w:rsidRDefault="00DF0DF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1600">
              <w:rPr>
                <w:rFonts w:ascii="Arial" w:eastAsia="Arial" w:hAnsi="Arial" w:cs="Arial"/>
                <w:sz w:val="20"/>
                <w:szCs w:val="20"/>
              </w:rPr>
              <w:t>N° contrato de transporte:</w:t>
            </w:r>
            <w:bookmarkStart w:id="0" w:name="bookmark=id.gjdgxs" w:colFirst="0" w:colLast="0"/>
            <w:bookmarkEnd w:id="0"/>
            <w:r w:rsidR="00021578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Pr="00531600">
              <w:rPr>
                <w:rFonts w:ascii="Arial" w:eastAsia="Arial" w:hAnsi="Arial" w:cs="Arial"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02157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021578">
              <w:rPr>
                <w:rFonts w:ascii="Arial" w:eastAsia="Arial" w:hAnsi="Arial" w:cs="Arial"/>
                <w:sz w:val="20"/>
                <w:szCs w:val="20"/>
              </w:rPr>
            </w:r>
            <w:r w:rsidR="0002157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bookmarkStart w:id="2" w:name="_GoBack"/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bookmarkEnd w:id="2"/>
            <w:r w:rsidR="0002157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bookmarkEnd w:id="1"/>
            <w:r w:rsidRPr="00531600">
              <w:rPr>
                <w:rFonts w:ascii="Arial" w:eastAsia="Arial" w:hAnsi="Arial" w:cs="Arial"/>
                <w:sz w:val="20"/>
                <w:szCs w:val="20"/>
              </w:rPr>
              <w:t>  </w:t>
            </w:r>
          </w:p>
        </w:tc>
      </w:tr>
      <w:tr w:rsidR="00521FF9" w:rsidTr="0057262F">
        <w:trPr>
          <w:trHeight w:val="282"/>
        </w:trPr>
        <w:tc>
          <w:tcPr>
            <w:tcW w:w="9923" w:type="dxa"/>
            <w:gridSpan w:val="2"/>
            <w:vAlign w:val="center"/>
          </w:tcPr>
          <w:p w:rsidR="00521FF9" w:rsidRPr="00531600" w:rsidRDefault="0002157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o razón social: 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="00DF0DF4" w:rsidRPr="00531600"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</w:tr>
      <w:tr w:rsidR="00521FF9" w:rsidTr="0057262F">
        <w:trPr>
          <w:trHeight w:val="282"/>
        </w:trPr>
        <w:tc>
          <w:tcPr>
            <w:tcW w:w="5074" w:type="dxa"/>
            <w:vAlign w:val="center"/>
          </w:tcPr>
          <w:p w:rsidR="00521FF9" w:rsidRPr="00531600" w:rsidRDefault="0002157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Valor: 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0"/>
                <w:szCs w:val="20"/>
              </w:rPr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="00DF0DF4" w:rsidRPr="00531600">
              <w:rPr>
                <w:rFonts w:ascii="Arial" w:eastAsia="Arial" w:hAnsi="Arial" w:cs="Arial"/>
                <w:sz w:val="20"/>
                <w:szCs w:val="20"/>
              </w:rPr>
              <w:t>   </w:t>
            </w:r>
          </w:p>
        </w:tc>
        <w:tc>
          <w:tcPr>
            <w:tcW w:w="4849" w:type="dxa"/>
            <w:vAlign w:val="center"/>
          </w:tcPr>
          <w:p w:rsidR="00521FF9" w:rsidRPr="00531600" w:rsidRDefault="003703F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cé</w:t>
            </w:r>
            <w:r w:rsidR="00DF0DF4" w:rsidRPr="00531600">
              <w:rPr>
                <w:rFonts w:ascii="Arial" w:eastAsia="Arial" w:hAnsi="Arial" w:cs="Arial"/>
                <w:sz w:val="20"/>
                <w:szCs w:val="20"/>
              </w:rPr>
              <w:t xml:space="preserve">dula o Nit: </w:t>
            </w:r>
            <w:r w:rsidR="0002157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2157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021578">
              <w:rPr>
                <w:rFonts w:ascii="Arial" w:eastAsia="Arial" w:hAnsi="Arial" w:cs="Arial"/>
                <w:sz w:val="20"/>
                <w:szCs w:val="20"/>
              </w:rPr>
            </w:r>
            <w:r w:rsidR="0002157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="00DF0DF4" w:rsidRPr="00531600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  <w:tr w:rsidR="00521FF9" w:rsidTr="0057262F">
        <w:trPr>
          <w:trHeight w:val="282"/>
        </w:trPr>
        <w:tc>
          <w:tcPr>
            <w:tcW w:w="5074" w:type="dxa"/>
            <w:vAlign w:val="center"/>
          </w:tcPr>
          <w:p w:rsidR="00521FF9" w:rsidRPr="00531600" w:rsidRDefault="00DF0DF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1600">
              <w:rPr>
                <w:rFonts w:ascii="Arial" w:eastAsia="Arial" w:hAnsi="Arial" w:cs="Arial"/>
                <w:sz w:val="20"/>
                <w:szCs w:val="20"/>
              </w:rPr>
              <w:t>Fecha de inicio:  </w:t>
            </w:r>
            <w:r w:rsidR="0002157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2157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021578">
              <w:rPr>
                <w:rFonts w:ascii="Arial" w:eastAsia="Arial" w:hAnsi="Arial" w:cs="Arial"/>
                <w:sz w:val="20"/>
                <w:szCs w:val="20"/>
              </w:rPr>
            </w:r>
            <w:r w:rsidR="0002157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531600">
              <w:rPr>
                <w:rFonts w:ascii="Arial" w:eastAsia="Arial" w:hAnsi="Arial" w:cs="Arial"/>
                <w:sz w:val="20"/>
                <w:szCs w:val="20"/>
              </w:rPr>
              <w:t>    </w:t>
            </w:r>
          </w:p>
        </w:tc>
        <w:tc>
          <w:tcPr>
            <w:tcW w:w="4849" w:type="dxa"/>
            <w:vAlign w:val="center"/>
          </w:tcPr>
          <w:p w:rsidR="00521FF9" w:rsidRPr="00531600" w:rsidRDefault="00DF0DF4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31600">
              <w:rPr>
                <w:rFonts w:ascii="Arial" w:eastAsia="Arial" w:hAnsi="Arial" w:cs="Arial"/>
                <w:sz w:val="20"/>
                <w:szCs w:val="20"/>
              </w:rPr>
              <w:t xml:space="preserve">Fecha de terminación: </w:t>
            </w:r>
            <w:r w:rsidR="00021578">
              <w:rPr>
                <w:rFonts w:ascii="Arial" w:eastAsia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21578">
              <w:rPr>
                <w:rFonts w:ascii="Arial" w:eastAsia="Arial" w:hAnsi="Arial" w:cs="Arial"/>
                <w:sz w:val="20"/>
                <w:szCs w:val="20"/>
              </w:rPr>
              <w:instrText xml:space="preserve"> FORMTEXT </w:instrText>
            </w:r>
            <w:r w:rsidR="00021578">
              <w:rPr>
                <w:rFonts w:ascii="Arial" w:eastAsia="Arial" w:hAnsi="Arial" w:cs="Arial"/>
                <w:sz w:val="20"/>
                <w:szCs w:val="20"/>
              </w:rPr>
            </w:r>
            <w:r w:rsidR="00021578">
              <w:rPr>
                <w:rFonts w:ascii="Arial" w:eastAsia="Arial" w:hAnsi="Arial" w:cs="Arial"/>
                <w:sz w:val="20"/>
                <w:szCs w:val="20"/>
              </w:rPr>
              <w:fldChar w:fldCharType="separate"/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noProof/>
                <w:sz w:val="20"/>
                <w:szCs w:val="20"/>
              </w:rPr>
              <w:t> </w:t>
            </w:r>
            <w:r w:rsidR="00021578">
              <w:rPr>
                <w:rFonts w:ascii="Arial" w:eastAsia="Arial" w:hAnsi="Arial" w:cs="Arial"/>
                <w:sz w:val="20"/>
                <w:szCs w:val="20"/>
              </w:rPr>
              <w:fldChar w:fldCharType="end"/>
            </w:r>
            <w:r w:rsidRPr="00531600">
              <w:rPr>
                <w:rFonts w:ascii="Arial" w:eastAsia="Arial" w:hAnsi="Arial" w:cs="Arial"/>
                <w:sz w:val="20"/>
                <w:szCs w:val="20"/>
              </w:rPr>
              <w:t>     </w:t>
            </w:r>
          </w:p>
        </w:tc>
      </w:tr>
    </w:tbl>
    <w:p w:rsidR="00521FF9" w:rsidRDefault="00521FF9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0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9"/>
        <w:gridCol w:w="7774"/>
        <w:gridCol w:w="751"/>
        <w:gridCol w:w="709"/>
      </w:tblGrid>
      <w:tr w:rsidR="00521FF9" w:rsidTr="0057262F">
        <w:trPr>
          <w:trHeight w:val="145"/>
        </w:trPr>
        <w:tc>
          <w:tcPr>
            <w:tcW w:w="689" w:type="dxa"/>
            <w:vMerge w:val="restart"/>
            <w:shd w:val="clear" w:color="auto" w:fill="D9D9D9" w:themeFill="background1" w:themeFillShade="D9"/>
            <w:vAlign w:val="center"/>
          </w:tcPr>
          <w:p w:rsidR="00521FF9" w:rsidRDefault="00DF0DF4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7774" w:type="dxa"/>
            <w:vMerge w:val="restart"/>
            <w:shd w:val="clear" w:color="auto" w:fill="D9D9D9" w:themeFill="background1" w:themeFillShade="D9"/>
            <w:vAlign w:val="center"/>
          </w:tcPr>
          <w:p w:rsidR="00521FF9" w:rsidRDefault="00507606" w:rsidP="00507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A. </w:t>
            </w:r>
            <w:r w:rsidR="00DF0DF4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 PRE-CONTRACTUAL</w:t>
            </w:r>
          </w:p>
        </w:tc>
        <w:tc>
          <w:tcPr>
            <w:tcW w:w="751" w:type="dxa"/>
            <w:vMerge w:val="restart"/>
            <w:shd w:val="clear" w:color="auto" w:fill="D9D9D9" w:themeFill="background1" w:themeFillShade="D9"/>
          </w:tcPr>
          <w:p w:rsidR="00521FF9" w:rsidRPr="003730C6" w:rsidRDefault="00DF0DF4" w:rsidP="003730C6">
            <w:pPr>
              <w:ind w:left="-113" w:right="-9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730C6">
              <w:rPr>
                <w:rFonts w:ascii="Arial" w:eastAsia="Arial" w:hAnsi="Arial" w:cs="Arial"/>
                <w:b/>
                <w:sz w:val="16"/>
                <w:szCs w:val="16"/>
              </w:rPr>
              <w:t>VERIFICA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521FF9" w:rsidRPr="003730C6" w:rsidRDefault="00DF0DF4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730C6">
              <w:rPr>
                <w:rFonts w:ascii="Arial" w:eastAsia="Arial" w:hAnsi="Arial" w:cs="Arial"/>
                <w:b/>
                <w:sz w:val="16"/>
                <w:szCs w:val="16"/>
              </w:rPr>
              <w:t>Nro.</w:t>
            </w:r>
          </w:p>
        </w:tc>
      </w:tr>
      <w:tr w:rsidR="00521FF9" w:rsidTr="0057262F">
        <w:trPr>
          <w:trHeight w:val="123"/>
        </w:trPr>
        <w:tc>
          <w:tcPr>
            <w:tcW w:w="689" w:type="dxa"/>
            <w:vMerge/>
            <w:shd w:val="clear" w:color="auto" w:fill="D9D9D9" w:themeFill="background1" w:themeFillShade="D9"/>
            <w:vAlign w:val="center"/>
          </w:tcPr>
          <w:p w:rsidR="00521FF9" w:rsidRDefault="00521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7774" w:type="dxa"/>
            <w:vMerge/>
            <w:shd w:val="clear" w:color="auto" w:fill="D9D9D9" w:themeFill="background1" w:themeFillShade="D9"/>
            <w:vAlign w:val="center"/>
          </w:tcPr>
          <w:p w:rsidR="00521FF9" w:rsidRDefault="00521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  <w:tc>
          <w:tcPr>
            <w:tcW w:w="751" w:type="dxa"/>
            <w:vMerge/>
            <w:shd w:val="clear" w:color="auto" w:fill="D9D9D9" w:themeFill="background1" w:themeFillShade="D9"/>
          </w:tcPr>
          <w:p w:rsidR="00521FF9" w:rsidRPr="003730C6" w:rsidRDefault="00521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521FF9" w:rsidRPr="003730C6" w:rsidRDefault="00DF0DF4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730C6">
              <w:rPr>
                <w:rFonts w:ascii="Arial" w:eastAsia="Arial" w:hAnsi="Arial" w:cs="Arial"/>
                <w:b/>
                <w:sz w:val="16"/>
                <w:szCs w:val="16"/>
              </w:rPr>
              <w:t>Folio</w:t>
            </w:r>
          </w:p>
        </w:tc>
      </w:tr>
      <w:tr w:rsidR="00521FF9" w:rsidTr="0057262F">
        <w:trPr>
          <w:trHeight w:val="256"/>
        </w:trPr>
        <w:tc>
          <w:tcPr>
            <w:tcW w:w="689" w:type="dxa"/>
            <w:vAlign w:val="center"/>
          </w:tcPr>
          <w:p w:rsidR="00521FF9" w:rsidRPr="003730C6" w:rsidRDefault="00DF0DF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7774" w:type="dxa"/>
            <w:vAlign w:val="center"/>
          </w:tcPr>
          <w:p w:rsidR="00521FF9" w:rsidRPr="003730C6" w:rsidRDefault="005316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3" w:name="_heading=h.30j0zll" w:colFirst="0" w:colLast="0"/>
            <w:bookmarkEnd w:id="3"/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Formato de solicitud de CDP PA-GA-5-FOR</w:t>
            </w:r>
            <w:r w:rsidRPr="003730C6">
              <w:rPr>
                <w:rFonts w:ascii="Arial" w:hAnsi="Arial" w:cs="Arial"/>
                <w:sz w:val="20"/>
                <w:szCs w:val="20"/>
              </w:rPr>
              <w:t>-10</w:t>
            </w:r>
          </w:p>
        </w:tc>
        <w:tc>
          <w:tcPr>
            <w:tcW w:w="751" w:type="dxa"/>
          </w:tcPr>
          <w:p w:rsidR="00521FF9" w:rsidRPr="003730C6" w:rsidRDefault="00DF0DF4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521FF9" w:rsidRDefault="00521FF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7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Certificado de Disponibilidad Presupuestal</w:t>
            </w:r>
          </w:p>
        </w:tc>
        <w:tc>
          <w:tcPr>
            <w:tcW w:w="751" w:type="dxa"/>
          </w:tcPr>
          <w:p w:rsidR="00E60EEC" w:rsidRPr="003730C6" w:rsidRDefault="00E11C79" w:rsidP="00E60EE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5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  <w:highlight w:val="white"/>
              </w:rPr>
              <w:t>Solicitud de contratación PA-GA-5-FOR-38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45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Presupuesto del convenio (solo para contratos enmarcados en proyectos o convenios que tengan financiación externa)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7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Soportes de proyecto o convenio que enmarque la contratación (Cuando aplique)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677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Una (1) cotización, 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indicando objeto, valor discriminado del suministro de cada viaje según ruta a cubrir y autorización de consulta de antecedentes, bases de datos y tratamiento de datos </w:t>
            </w:r>
            <w:r w:rsidRPr="003730C6">
              <w:rPr>
                <w:rFonts w:ascii="Arial" w:eastAsia="Arial" w:hAnsi="Arial" w:cs="Arial"/>
                <w:sz w:val="20"/>
                <w:szCs w:val="20"/>
                <w:highlight w:val="white"/>
              </w:rPr>
              <w:t>(Aplica para contratos de transporte hasta 50 SMLMV 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7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  <w:highlight w:val="white"/>
              </w:rPr>
              <w:t>Tres (3) cotizaciones (Aplica para contratos de transporte de 50 hasta 100 SMLMV)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45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  <w:highlight w:val="white"/>
              </w:rPr>
              <w:t>Invitación a cotizar a mínimo 3 personas (Aplica para contratos de transporte mayores</w:t>
            </w:r>
          </w:p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  <w:highlight w:val="white"/>
              </w:rPr>
              <w:t>de 50 hasta 100 SMLMV)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7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Cotización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5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Evaluación de las cotizaciones 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5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7774" w:type="dxa"/>
            <w:shd w:val="clear" w:color="auto" w:fill="auto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Comunicación formal de cotización elegida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46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existencia y Representación Legal expedida por la Cámara de Comercio   para persona jurídica 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3730C6">
              <w:rPr>
                <w:rFonts w:ascii="Arial" w:hAnsi="Arial" w:cs="Arial"/>
                <w:sz w:val="20"/>
                <w:szCs w:val="20"/>
              </w:rPr>
              <w:t>on fecha de expedición no mayor a 30 días)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45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matrícula mercantil renovado para </w:t>
            </w:r>
            <w:r w:rsidRPr="003730C6">
              <w:rPr>
                <w:rFonts w:ascii="Arial" w:hAnsi="Arial" w:cs="Arial"/>
                <w:sz w:val="20"/>
                <w:szCs w:val="20"/>
              </w:rPr>
              <w:t xml:space="preserve">Persona Natural 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>(C</w:t>
            </w:r>
            <w:r w:rsidRPr="003730C6">
              <w:rPr>
                <w:rFonts w:ascii="Arial" w:hAnsi="Arial" w:cs="Arial"/>
                <w:sz w:val="20"/>
                <w:szCs w:val="20"/>
              </w:rPr>
              <w:t>on fecha de expedición no mayor a 30 días)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 (Si aplica)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5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Resolución que habilite para operar servicio de transporte/tarjeta de operación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7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Licencia de conducción 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5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SOAT 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7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7774" w:type="dxa"/>
            <w:vAlign w:val="center"/>
          </w:tcPr>
          <w:p w:rsidR="00E60EEC" w:rsidRPr="003730C6" w:rsidRDefault="00C52E46" w:rsidP="00387111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Revisión té</w:t>
            </w:r>
            <w:r w:rsidR="00E60EEC" w:rsidRPr="003730C6">
              <w:rPr>
                <w:rFonts w:ascii="Arial" w:eastAsia="Arial" w:hAnsi="Arial" w:cs="Arial"/>
                <w:sz w:val="20"/>
                <w:szCs w:val="20"/>
              </w:rPr>
              <w:t>cn</w:t>
            </w:r>
            <w:r w:rsidR="00387111">
              <w:rPr>
                <w:rFonts w:ascii="Arial" w:eastAsia="Arial" w:hAnsi="Arial" w:cs="Arial"/>
                <w:sz w:val="20"/>
                <w:szCs w:val="20"/>
              </w:rPr>
              <w:t>ico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60EEC" w:rsidRPr="003730C6">
              <w:rPr>
                <w:rFonts w:ascii="Arial" w:eastAsia="Arial" w:hAnsi="Arial" w:cs="Arial"/>
                <w:sz w:val="20"/>
                <w:szCs w:val="20"/>
              </w:rPr>
              <w:t xml:space="preserve">mecánica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tag w:val="goog_rdk_0"/>
                <w:id w:val="-1013453441"/>
              </w:sdtPr>
              <w:sdtEndPr/>
              <w:sdtContent/>
            </w:sdt>
            <w:r w:rsidR="00E60EEC" w:rsidRPr="003730C6">
              <w:rPr>
                <w:rFonts w:ascii="Arial" w:eastAsia="Arial" w:hAnsi="Arial" w:cs="Arial"/>
                <w:sz w:val="20"/>
                <w:szCs w:val="20"/>
              </w:rPr>
              <w:t>(cuando aplique)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5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Seguro Contractual y Extracontractual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5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Tarjeta de propiedad 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7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Documento de identidad 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45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Fotocopia del RUT (Registro Único Tributario con actividades acordes al objeto a contratar)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7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Certificación bancaria</w:t>
            </w:r>
          </w:p>
        </w:tc>
        <w:tc>
          <w:tcPr>
            <w:tcW w:w="751" w:type="dxa"/>
          </w:tcPr>
          <w:p w:rsidR="00E60EEC" w:rsidRPr="003730C6" w:rsidRDefault="00E11C79" w:rsidP="00E60EE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677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7774" w:type="dxa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afiliación como independiente y/o planilla de Aportes al Sistema General de Seguridad Social Integral en Salud, Riesgos Laborales y Pensión </w:t>
            </w:r>
            <w:r w:rsidRPr="003730C6">
              <w:rPr>
                <w:rFonts w:ascii="Arial" w:hAnsi="Arial" w:cs="Arial"/>
                <w:sz w:val="20"/>
                <w:szCs w:val="20"/>
              </w:rPr>
              <w:t>(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>para persona natural)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FB3959">
        <w:trPr>
          <w:trHeight w:val="1185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widowControl w:val="0"/>
              <w:spacing w:line="212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Certificado de aportes a seguridad social y parafiscales emitido por el representante legal si es persona jurídica o del revisor fiscal anexando los siguientes documentos: Cédula del revisor fiscal, Tarjeta profesional del revisor fiscal, Certificado de Vigencia de la tarjeta y Antecedentes Disciplinarios de la profesión del revisor fiscal (cuando aplique)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45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hAnsi="Arial" w:cs="Arial"/>
                <w:sz w:val="20"/>
                <w:szCs w:val="20"/>
              </w:rPr>
              <w:t>Certificado de Antecedentes Fiscales para personal natural y jurídica (Con fecha de expedición no mayor a 30 días)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5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26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0C6">
              <w:rPr>
                <w:rFonts w:ascii="Arial" w:hAnsi="Arial" w:cs="Arial"/>
                <w:sz w:val="20"/>
                <w:szCs w:val="20"/>
              </w:rPr>
              <w:t>Certificado de Antecedentes Judiciales (Con fecha de expedición no mayor a 30 días)</w:t>
            </w:r>
          </w:p>
        </w:tc>
        <w:tc>
          <w:tcPr>
            <w:tcW w:w="751" w:type="dxa"/>
          </w:tcPr>
          <w:p w:rsidR="00E60EEC" w:rsidRPr="003730C6" w:rsidRDefault="00E11C79" w:rsidP="00E60EEC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40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27</w:t>
            </w:r>
          </w:p>
        </w:tc>
        <w:tc>
          <w:tcPr>
            <w:tcW w:w="7774" w:type="dxa"/>
          </w:tcPr>
          <w:p w:rsidR="00E60EEC" w:rsidRPr="003730C6" w:rsidRDefault="00E60EEC" w:rsidP="00E60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hAnsi="Arial" w:cs="Arial"/>
                <w:sz w:val="20"/>
                <w:szCs w:val="20"/>
              </w:rPr>
              <w:t>Certificado de Antecedentes Disciplinarios de Procuraduría para persona natural y jurídica (Con fecha de expedición no mayor a 30 días)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40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28</w:t>
            </w:r>
          </w:p>
        </w:tc>
        <w:tc>
          <w:tcPr>
            <w:tcW w:w="7774" w:type="dxa"/>
          </w:tcPr>
          <w:p w:rsidR="00E60EEC" w:rsidRPr="003730C6" w:rsidRDefault="00E60EEC" w:rsidP="00E60E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antecedentes ante el Registro de Deudores Alimentarios Morosos (REDAM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  <w:r w:rsidRPr="003730C6">
              <w:rPr>
                <w:rFonts w:ascii="Arial" w:hAnsi="Arial" w:cs="Arial"/>
                <w:sz w:val="20"/>
                <w:szCs w:val="20"/>
              </w:rPr>
              <w:t>(Vigente)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45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29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antecedentes de delitos sexuales cometidos contra menores de 18 años (Cuando aplique) </w:t>
            </w:r>
            <w:r w:rsidRPr="003730C6">
              <w:rPr>
                <w:rFonts w:ascii="Arial" w:hAnsi="Arial" w:cs="Arial"/>
                <w:sz w:val="20"/>
                <w:szCs w:val="20"/>
              </w:rPr>
              <w:t>(Con fecha de expedición no mayor a 30 días)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7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7774" w:type="dxa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Certificado de Medidas </w:t>
            </w:r>
            <w:r w:rsidRPr="003730C6">
              <w:rPr>
                <w:rFonts w:ascii="Arial" w:eastAsia="Arial" w:hAnsi="Arial" w:cs="Arial"/>
                <w:sz w:val="20"/>
                <w:szCs w:val="20"/>
              </w:rPr>
              <w:t xml:space="preserve">Correctivas </w:t>
            </w:r>
            <w:r w:rsidRPr="003730C6">
              <w:rPr>
                <w:rFonts w:ascii="Arial" w:hAnsi="Arial" w:cs="Arial"/>
                <w:sz w:val="20"/>
                <w:szCs w:val="20"/>
              </w:rPr>
              <w:t xml:space="preserve">(Con fecha de expedición no mayor a 30 días) 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5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31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Matriz de Riesgo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441"/>
        </w:trPr>
        <w:tc>
          <w:tcPr>
            <w:tcW w:w="9923" w:type="dxa"/>
            <w:gridSpan w:val="4"/>
            <w:shd w:val="clear" w:color="auto" w:fill="D9D9D9" w:themeFill="background1" w:themeFillShade="D9"/>
            <w:vAlign w:val="center"/>
          </w:tcPr>
          <w:p w:rsidR="00E60EEC" w:rsidRDefault="00507606" w:rsidP="00507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B. </w:t>
            </w:r>
            <w:r w:rsidR="00E60EEC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 CONTRACTUAL</w:t>
            </w:r>
          </w:p>
        </w:tc>
      </w:tr>
      <w:tr w:rsidR="00E60EEC" w:rsidTr="0057262F">
        <w:trPr>
          <w:trHeight w:val="25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32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Contrato de Transporte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5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33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de disponibilidad presupuestal-RDP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7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34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Expedición de Garantías (Póliza-suscrita por el contratista)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5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garantías (Suscrita por Vicerrectoría Administrativa)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71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Oficio de designación de Supervisión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60EEC" w:rsidTr="0057262F">
        <w:trPr>
          <w:trHeight w:val="256"/>
        </w:trPr>
        <w:tc>
          <w:tcPr>
            <w:tcW w:w="689" w:type="dxa"/>
            <w:vAlign w:val="center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37</w:t>
            </w:r>
          </w:p>
        </w:tc>
        <w:tc>
          <w:tcPr>
            <w:tcW w:w="7774" w:type="dxa"/>
            <w:vAlign w:val="center"/>
          </w:tcPr>
          <w:p w:rsidR="00E60EEC" w:rsidRPr="003730C6" w:rsidRDefault="00E60EEC" w:rsidP="00E60EEC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Inicio Formato PA.GA-5-FOR -16</w:t>
            </w:r>
          </w:p>
        </w:tc>
        <w:tc>
          <w:tcPr>
            <w:tcW w:w="751" w:type="dxa"/>
          </w:tcPr>
          <w:p w:rsidR="00E60EEC" w:rsidRPr="003730C6" w:rsidRDefault="00E60EEC" w:rsidP="00E60EE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60EEC" w:rsidRDefault="00E60EEC" w:rsidP="00E60EEC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256"/>
        </w:trPr>
        <w:tc>
          <w:tcPr>
            <w:tcW w:w="689" w:type="dxa"/>
            <w:vMerge w:val="restart"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38</w:t>
            </w:r>
          </w:p>
        </w:tc>
        <w:tc>
          <w:tcPr>
            <w:tcW w:w="7774" w:type="dxa"/>
            <w:vAlign w:val="center"/>
          </w:tcPr>
          <w:p w:rsidR="00E11C79" w:rsidRPr="003730C6" w:rsidRDefault="00E11C79" w:rsidP="00E1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pago Formato: PA.GA-5-FOR-24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286"/>
        </w:trPr>
        <w:tc>
          <w:tcPr>
            <w:tcW w:w="689" w:type="dxa"/>
            <w:vMerge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E11C79" w:rsidRPr="003730C6" w:rsidRDefault="00E11C79" w:rsidP="00E1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Factura expedida de conformidad con la ley si pertenece al régimen común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466"/>
        </w:trPr>
        <w:tc>
          <w:tcPr>
            <w:tcW w:w="689" w:type="dxa"/>
            <w:vMerge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E11C79" w:rsidRPr="003730C6" w:rsidRDefault="00E11C79" w:rsidP="00E1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Paz y Salvo de aportes con el sistema general de seguridad social y parafiscales si hubiere lugar (planilla correspondiente al periodo certificado)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286"/>
        </w:trPr>
        <w:tc>
          <w:tcPr>
            <w:tcW w:w="689" w:type="dxa"/>
            <w:vMerge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74" w:type="dxa"/>
            <w:vAlign w:val="center"/>
          </w:tcPr>
          <w:p w:rsidR="00E11C79" w:rsidRPr="003730C6" w:rsidRDefault="00E11C79" w:rsidP="00E11C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Comprobante de pago electrónico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MS Gothic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256"/>
        </w:trPr>
        <w:tc>
          <w:tcPr>
            <w:tcW w:w="689" w:type="dxa"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39</w:t>
            </w:r>
          </w:p>
        </w:tc>
        <w:tc>
          <w:tcPr>
            <w:tcW w:w="7774" w:type="dxa"/>
            <w:vAlign w:val="center"/>
          </w:tcPr>
          <w:p w:rsidR="00E11C79" w:rsidRPr="003730C6" w:rsidRDefault="00E11C79" w:rsidP="00E11C7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de anticipo (Cuando aplique)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256"/>
        </w:trPr>
        <w:tc>
          <w:tcPr>
            <w:tcW w:w="689" w:type="dxa"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7774" w:type="dxa"/>
            <w:vAlign w:val="center"/>
          </w:tcPr>
          <w:p w:rsidR="00E11C79" w:rsidRPr="003730C6" w:rsidRDefault="00E11C79" w:rsidP="00E11C7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Solicitud y justificación de OTROSI (Cuando aplique)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271"/>
        </w:trPr>
        <w:tc>
          <w:tcPr>
            <w:tcW w:w="689" w:type="dxa"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41</w:t>
            </w:r>
          </w:p>
        </w:tc>
        <w:tc>
          <w:tcPr>
            <w:tcW w:w="7774" w:type="dxa"/>
            <w:vAlign w:val="center"/>
          </w:tcPr>
          <w:p w:rsidR="00E11C79" w:rsidRPr="003730C6" w:rsidRDefault="00E11C79" w:rsidP="00E11C7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Certificado de Disponibilidad presupuestal adicional (Cuando aplique)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256"/>
        </w:trPr>
        <w:tc>
          <w:tcPr>
            <w:tcW w:w="689" w:type="dxa"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42</w:t>
            </w:r>
          </w:p>
        </w:tc>
        <w:tc>
          <w:tcPr>
            <w:tcW w:w="7774" w:type="dxa"/>
            <w:vAlign w:val="center"/>
          </w:tcPr>
          <w:p w:rsidR="00E11C79" w:rsidRPr="003730C6" w:rsidRDefault="00E11C79" w:rsidP="00E11C7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OTROSI (Cuando aplique)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271"/>
        </w:trPr>
        <w:tc>
          <w:tcPr>
            <w:tcW w:w="689" w:type="dxa"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43</w:t>
            </w:r>
          </w:p>
        </w:tc>
        <w:tc>
          <w:tcPr>
            <w:tcW w:w="7774" w:type="dxa"/>
            <w:vAlign w:val="center"/>
          </w:tcPr>
          <w:p w:rsidR="00E11C79" w:rsidRPr="003730C6" w:rsidRDefault="00E11C79" w:rsidP="00E11C7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Registro presupuestal adicional (Cuando aplique)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256"/>
        </w:trPr>
        <w:tc>
          <w:tcPr>
            <w:tcW w:w="689" w:type="dxa"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44</w:t>
            </w:r>
          </w:p>
        </w:tc>
        <w:tc>
          <w:tcPr>
            <w:tcW w:w="7774" w:type="dxa"/>
            <w:vAlign w:val="center"/>
          </w:tcPr>
          <w:p w:rsidR="00E11C79" w:rsidRPr="003730C6" w:rsidRDefault="00FB4CBD" w:rsidP="00E11C7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Expedición de g</w:t>
            </w:r>
            <w:r w:rsidR="00E11C79"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arantías del otrosí (Cuando aplique)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256"/>
        </w:trPr>
        <w:tc>
          <w:tcPr>
            <w:tcW w:w="689" w:type="dxa"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45</w:t>
            </w:r>
          </w:p>
        </w:tc>
        <w:tc>
          <w:tcPr>
            <w:tcW w:w="7774" w:type="dxa"/>
            <w:vAlign w:val="center"/>
          </w:tcPr>
          <w:p w:rsidR="00E11C79" w:rsidRPr="003730C6" w:rsidRDefault="00E11C79" w:rsidP="00E11C7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Aprobación de garantías del otrosí (Cuando aplique)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271"/>
        </w:trPr>
        <w:tc>
          <w:tcPr>
            <w:tcW w:w="689" w:type="dxa"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  <w:tc>
          <w:tcPr>
            <w:tcW w:w="7774" w:type="dxa"/>
            <w:vAlign w:val="center"/>
          </w:tcPr>
          <w:p w:rsidR="00E11C79" w:rsidRPr="003730C6" w:rsidRDefault="00E11C79" w:rsidP="00E11C7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suspensión Formato: PA-GA-5-FOR 3 (Cuando aplique)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256"/>
        </w:trPr>
        <w:tc>
          <w:tcPr>
            <w:tcW w:w="689" w:type="dxa"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47</w:t>
            </w:r>
          </w:p>
        </w:tc>
        <w:tc>
          <w:tcPr>
            <w:tcW w:w="7774" w:type="dxa"/>
            <w:vAlign w:val="center"/>
          </w:tcPr>
          <w:p w:rsidR="00E11C79" w:rsidRPr="003730C6" w:rsidRDefault="00E11C79" w:rsidP="00E11C7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Acta de reinicio Formato: PA-GA-5-FOR 27 (Cuando aplique)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451"/>
        </w:trPr>
        <w:tc>
          <w:tcPr>
            <w:tcW w:w="689" w:type="dxa"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  <w:tc>
          <w:tcPr>
            <w:tcW w:w="7774" w:type="dxa"/>
            <w:vAlign w:val="center"/>
          </w:tcPr>
          <w:p w:rsidR="00E11C79" w:rsidRPr="003730C6" w:rsidRDefault="00E11C79" w:rsidP="00E11C7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Póliza por suspensión y reinicio y Aprobación de ampliación de garantía (Cuando aplique)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484"/>
        </w:trPr>
        <w:tc>
          <w:tcPr>
            <w:tcW w:w="9923" w:type="dxa"/>
            <w:gridSpan w:val="4"/>
            <w:shd w:val="clear" w:color="auto" w:fill="D9D9D9" w:themeFill="background1" w:themeFillShade="D9"/>
            <w:vAlign w:val="center"/>
          </w:tcPr>
          <w:p w:rsidR="00E11C79" w:rsidRDefault="00507606" w:rsidP="005076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C. </w:t>
            </w:r>
            <w:r w:rsidR="00E11C7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ETAPA POSCONTRACTUAL</w:t>
            </w:r>
          </w:p>
        </w:tc>
      </w:tr>
      <w:tr w:rsidR="00E11C79" w:rsidTr="0057262F">
        <w:trPr>
          <w:trHeight w:val="271"/>
        </w:trPr>
        <w:tc>
          <w:tcPr>
            <w:tcW w:w="689" w:type="dxa"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49</w:t>
            </w:r>
          </w:p>
        </w:tc>
        <w:tc>
          <w:tcPr>
            <w:tcW w:w="7774" w:type="dxa"/>
            <w:vAlign w:val="center"/>
          </w:tcPr>
          <w:p w:rsidR="00E11C79" w:rsidRPr="003730C6" w:rsidRDefault="00E11C79" w:rsidP="00E11C7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Acta de recibo a satisfacción original: Formato PA-GA-5-FOR-22 (cuando aplique)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256"/>
        </w:trPr>
        <w:tc>
          <w:tcPr>
            <w:tcW w:w="689" w:type="dxa"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  <w:tc>
          <w:tcPr>
            <w:tcW w:w="7774" w:type="dxa"/>
            <w:vAlign w:val="center"/>
          </w:tcPr>
          <w:p w:rsidR="00E11C79" w:rsidRPr="003730C6" w:rsidRDefault="00E11C79" w:rsidP="00E11C79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Acta de liquidación original Formato: PA.GA-5-FOR-36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11C79" w:rsidTr="0057262F">
        <w:trPr>
          <w:trHeight w:val="256"/>
        </w:trPr>
        <w:tc>
          <w:tcPr>
            <w:tcW w:w="689" w:type="dxa"/>
            <w:vAlign w:val="center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730C6">
              <w:rPr>
                <w:rFonts w:ascii="Arial" w:eastAsia="Arial" w:hAnsi="Arial" w:cs="Arial"/>
                <w:sz w:val="20"/>
                <w:szCs w:val="20"/>
              </w:rPr>
              <w:t>51</w:t>
            </w:r>
          </w:p>
        </w:tc>
        <w:tc>
          <w:tcPr>
            <w:tcW w:w="7774" w:type="dxa"/>
            <w:vAlign w:val="center"/>
          </w:tcPr>
          <w:p w:rsidR="00E11C79" w:rsidRPr="003730C6" w:rsidRDefault="00FB4CBD" w:rsidP="00E11C79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Evaluación de p</w:t>
            </w:r>
            <w:r w:rsidR="00E11C79" w:rsidRPr="003730C6">
              <w:rPr>
                <w:rFonts w:ascii="Arial" w:eastAsia="Arial" w:hAnsi="Arial" w:cs="Arial"/>
                <w:color w:val="000000"/>
                <w:sz w:val="20"/>
                <w:szCs w:val="20"/>
              </w:rPr>
              <w:t>roveedores PA-GA-5-FOR-39</w:t>
            </w:r>
          </w:p>
        </w:tc>
        <w:tc>
          <w:tcPr>
            <w:tcW w:w="751" w:type="dxa"/>
          </w:tcPr>
          <w:p w:rsidR="00E11C79" w:rsidRPr="003730C6" w:rsidRDefault="00E11C79" w:rsidP="00E11C7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3730C6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709" w:type="dxa"/>
          </w:tcPr>
          <w:p w:rsidR="00E11C79" w:rsidRDefault="00E11C79" w:rsidP="00E11C7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521FF9" w:rsidRDefault="00521FF9">
      <w:pPr>
        <w:shd w:val="clear" w:color="auto" w:fill="FFFFFF"/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99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521FF9" w:rsidTr="0057262F">
        <w:tc>
          <w:tcPr>
            <w:tcW w:w="9923" w:type="dxa"/>
          </w:tcPr>
          <w:p w:rsidR="00521FF9" w:rsidRDefault="00DF0DF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NOTA:</w:t>
            </w:r>
          </w:p>
          <w:p w:rsidR="00521FF9" w:rsidRDefault="00DF0DF4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 las observaciones se relacionan los diferentes tipos documentales que presentan los Supervisores y que no se encuentran relacionados en las listas de chequeo pero que hacen parte fundamental del contrato.</w:t>
            </w:r>
          </w:p>
        </w:tc>
      </w:tr>
    </w:tbl>
    <w:p w:rsidR="00521FF9" w:rsidRDefault="00521FF9">
      <w:pPr>
        <w:shd w:val="clear" w:color="auto" w:fill="FFFFFF"/>
        <w:spacing w:after="0" w:line="240" w:lineRule="auto"/>
        <w:rPr>
          <w:rFonts w:ascii="Arial" w:eastAsia="Arial" w:hAnsi="Arial" w:cs="Arial"/>
          <w:sz w:val="18"/>
          <w:szCs w:val="18"/>
        </w:rPr>
      </w:pPr>
    </w:p>
    <w:tbl>
      <w:tblPr>
        <w:tblStyle w:val="a2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4"/>
      </w:tblGrid>
      <w:tr w:rsidR="00521FF9" w:rsidTr="0057262F">
        <w:tc>
          <w:tcPr>
            <w:tcW w:w="10064" w:type="dxa"/>
          </w:tcPr>
          <w:p w:rsidR="00521FF9" w:rsidRDefault="00DF0DF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OBSERVACIONES: </w:t>
            </w:r>
            <w:r>
              <w:rPr>
                <w:color w:val="808080"/>
              </w:rPr>
              <w:t>Haga clic o pulse aquí para escribir texto.</w:t>
            </w:r>
          </w:p>
          <w:p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3730C6" w:rsidRDefault="003730C6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521FF9" w:rsidRDefault="00521FF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521FF9" w:rsidRDefault="00521FF9">
      <w:pPr>
        <w:shd w:val="clear" w:color="auto" w:fill="FFFFFF"/>
        <w:spacing w:after="0" w:line="240" w:lineRule="auto"/>
        <w:rPr>
          <w:rFonts w:ascii="Arial" w:eastAsia="Arial" w:hAnsi="Arial" w:cs="Arial"/>
        </w:rPr>
      </w:pPr>
    </w:p>
    <w:sectPr w:rsidR="00521FF9">
      <w:headerReference w:type="default" r:id="rId8"/>
      <w:footerReference w:type="default" r:id="rId9"/>
      <w:pgSz w:w="12240" w:h="18720"/>
      <w:pgMar w:top="851" w:right="567" w:bottom="1134" w:left="1134" w:header="567" w:footer="10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868" w:rsidRDefault="00836868">
      <w:pPr>
        <w:spacing w:after="0" w:line="240" w:lineRule="auto"/>
      </w:pPr>
      <w:r>
        <w:separator/>
      </w:r>
    </w:p>
  </w:endnote>
  <w:endnote w:type="continuationSeparator" w:id="0">
    <w:p w:rsidR="00836868" w:rsidRDefault="00836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FF9" w:rsidRDefault="00B0256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5708650</wp:posOffset>
          </wp:positionH>
          <wp:positionV relativeFrom="paragraph">
            <wp:posOffset>73660</wp:posOffset>
          </wp:positionV>
          <wp:extent cx="774000" cy="54000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1FF9" w:rsidRDefault="00521F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868" w:rsidRDefault="00836868">
      <w:pPr>
        <w:spacing w:after="0" w:line="240" w:lineRule="auto"/>
      </w:pPr>
      <w:r>
        <w:separator/>
      </w:r>
    </w:p>
  </w:footnote>
  <w:footnote w:type="continuationSeparator" w:id="0">
    <w:p w:rsidR="00836868" w:rsidRDefault="00836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FF9" w:rsidRDefault="00521FF9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</w:rPr>
    </w:pPr>
  </w:p>
  <w:tbl>
    <w:tblPr>
      <w:tblStyle w:val="a3"/>
      <w:tblW w:w="9913" w:type="dxa"/>
      <w:tblInd w:w="137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400" w:firstRow="0" w:lastRow="0" w:firstColumn="0" w:lastColumn="0" w:noHBand="0" w:noVBand="1"/>
    </w:tblPr>
    <w:tblGrid>
      <w:gridCol w:w="1276"/>
      <w:gridCol w:w="2072"/>
      <w:gridCol w:w="2678"/>
      <w:gridCol w:w="3887"/>
    </w:tblGrid>
    <w:tr w:rsidR="00521FF9" w:rsidTr="0057262F">
      <w:trPr>
        <w:trHeight w:val="1266"/>
      </w:trPr>
      <w:tc>
        <w:tcPr>
          <w:tcW w:w="1276" w:type="dxa"/>
        </w:tcPr>
        <w:p w:rsidR="00521FF9" w:rsidRDefault="00B025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color w:val="000000"/>
              <w:sz w:val="24"/>
              <w:szCs w:val="24"/>
              <w:lang w:val="en-US"/>
            </w:rPr>
            <w:drawing>
              <wp:inline distT="0" distB="0" distL="0" distR="0">
                <wp:extent cx="673100" cy="700405"/>
                <wp:effectExtent l="0" t="0" r="0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3100" cy="700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37" w:type="dxa"/>
          <w:gridSpan w:val="3"/>
          <w:vAlign w:val="center"/>
        </w:tcPr>
        <w:p w:rsidR="00521FF9" w:rsidRDefault="00DF0D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Proceso de Apoyo</w:t>
          </w:r>
        </w:p>
        <w:p w:rsidR="00521FF9" w:rsidRDefault="00DF0D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>Apoyo Administrativo</w:t>
          </w:r>
        </w:p>
        <w:p w:rsidR="00521FF9" w:rsidRDefault="00DF0D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4"/>
              <w:szCs w:val="24"/>
            </w:rPr>
          </w:pPr>
          <w:r>
            <w:rPr>
              <w:rFonts w:ascii="Arial" w:eastAsia="Arial" w:hAnsi="Arial" w:cs="Arial"/>
              <w:color w:val="000000"/>
              <w:sz w:val="24"/>
              <w:szCs w:val="24"/>
            </w:rPr>
            <w:t xml:space="preserve">Lista de Chequeo para Contrato de Transporte </w:t>
          </w:r>
        </w:p>
      </w:tc>
    </w:tr>
    <w:tr w:rsidR="00521FF9" w:rsidTr="0057262F">
      <w:trPr>
        <w:trHeight w:val="241"/>
      </w:trPr>
      <w:tc>
        <w:tcPr>
          <w:tcW w:w="3348" w:type="dxa"/>
          <w:gridSpan w:val="2"/>
          <w:vAlign w:val="center"/>
        </w:tcPr>
        <w:p w:rsidR="00521FF9" w:rsidRDefault="00DF0D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Código: PA-GA-5-OD-12</w:t>
          </w:r>
        </w:p>
      </w:tc>
      <w:tc>
        <w:tcPr>
          <w:tcW w:w="2678" w:type="dxa"/>
          <w:vAlign w:val="center"/>
        </w:tcPr>
        <w:p w:rsidR="00521FF9" w:rsidRDefault="00DF0DF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Versión: 3</w:t>
          </w:r>
        </w:p>
      </w:tc>
      <w:tc>
        <w:tcPr>
          <w:tcW w:w="3887" w:type="dxa"/>
          <w:vAlign w:val="center"/>
        </w:tcPr>
        <w:p w:rsidR="00521FF9" w:rsidRDefault="00DF0DF4" w:rsidP="005316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 de actualización: </w:t>
          </w:r>
          <w:r>
            <w:rPr>
              <w:rFonts w:ascii="Arial" w:eastAsia="Arial" w:hAnsi="Arial" w:cs="Arial"/>
              <w:sz w:val="20"/>
              <w:szCs w:val="20"/>
            </w:rPr>
            <w:t>1</w:t>
          </w:r>
          <w:r w:rsidR="00531600">
            <w:rPr>
              <w:rFonts w:ascii="Arial" w:eastAsia="Arial" w:hAnsi="Arial" w:cs="Arial"/>
              <w:sz w:val="20"/>
              <w:szCs w:val="20"/>
            </w:rPr>
            <w:t>8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>-11-2024</w:t>
          </w:r>
        </w:p>
      </w:tc>
    </w:tr>
  </w:tbl>
  <w:p w:rsidR="00521FF9" w:rsidRDefault="00521F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41DEA"/>
    <w:multiLevelType w:val="multilevel"/>
    <w:tmpl w:val="B2D87E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CA76ECE"/>
    <w:multiLevelType w:val="multilevel"/>
    <w:tmpl w:val="23DAC642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06E12"/>
    <w:multiLevelType w:val="multilevel"/>
    <w:tmpl w:val="D70C6B52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8v07d5qHT0e4crRr+T5ARyLg2r6Efmrk9VJpFlgnDaoak/N6l/7xlnNknqHYTveznq/zDyNKRgpnTKGc9g6Jg==" w:salt="Q8xqt1h4AKJn1R326y7t4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FF9"/>
    <w:rsid w:val="00021578"/>
    <w:rsid w:val="00243BE7"/>
    <w:rsid w:val="003703F7"/>
    <w:rsid w:val="003730C6"/>
    <w:rsid w:val="00387111"/>
    <w:rsid w:val="003D1A8D"/>
    <w:rsid w:val="004D78A4"/>
    <w:rsid w:val="004E235A"/>
    <w:rsid w:val="00507606"/>
    <w:rsid w:val="00521FF9"/>
    <w:rsid w:val="00531600"/>
    <w:rsid w:val="0057262F"/>
    <w:rsid w:val="00600DA9"/>
    <w:rsid w:val="007A25DE"/>
    <w:rsid w:val="00836868"/>
    <w:rsid w:val="008A5350"/>
    <w:rsid w:val="00B0256C"/>
    <w:rsid w:val="00B80F52"/>
    <w:rsid w:val="00C52E46"/>
    <w:rsid w:val="00DF0DF4"/>
    <w:rsid w:val="00E11C79"/>
    <w:rsid w:val="00E60EEC"/>
    <w:rsid w:val="00F87F29"/>
    <w:rsid w:val="00FB3959"/>
    <w:rsid w:val="00FB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683C9B-8DA5-452A-AA0E-B5D7AC1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2CFB"/>
  </w:style>
  <w:style w:type="paragraph" w:styleId="Piedepgina">
    <w:name w:val="footer"/>
    <w:basedOn w:val="Normal"/>
    <w:link w:val="PiedepginaCar"/>
    <w:uiPriority w:val="99"/>
    <w:unhideWhenUsed/>
    <w:rsid w:val="00912C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2CFB"/>
  </w:style>
  <w:style w:type="table" w:styleId="Tablaconcuadrcula">
    <w:name w:val="Table Grid"/>
    <w:basedOn w:val="Tablanormal"/>
    <w:uiPriority w:val="59"/>
    <w:rsid w:val="00912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1D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323E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72B0B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EF701A"/>
    <w:pPr>
      <w:widowControl w:val="0"/>
      <w:autoSpaceDE w:val="0"/>
      <w:autoSpaceDN w:val="0"/>
      <w:spacing w:after="0" w:line="240" w:lineRule="auto"/>
      <w:ind w:left="109"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A6D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6D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6D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6D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6D62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2LPdOa+4hpiNtnVupD69/oTkyA==">CgMxLjAaJwoBMBIiCiAIBCocCgtBQUFCVkNXdVNSMBAIGgtBQUFCVkNXdVNSMCLLAwoLQUFBQlZDV3VTUjASmQMKC0FBQUJWQ1d1U1IwEgtBQUFCVkNXdVNSMBpcCgl0ZXh0L2h0bWwST3NlZ8O6biBhcnQuIDE3OSBkZSBsYSBsZXkgMjI5NC8yM8K0LCBxdWUgbW9kaWZpY2EgZWwgYXJ0LiA1MiBkZSBsYSBsZXkgNzY5LzAywrQiXQoKdGV4dC9wbGFpbhJPc2Vnw7puIGFydC4gMTc5IGRlIGxhIGxleSAyMjk0LzIzwrQsIHF1ZSBtb2RpZmljYSBlbCBhcnQuIDUyIGRlIGxhIGxleSA3NjkvMDLCtCobIhUxMTE2Nzg1MzMyNzc5MDQ2MTcwNjUoADgAMIj+w7iyMjiI/sO4sjJKHgoKdGV4dC9wbGFpbhIQKGN1YW5kbyBhcGxpcXVlKVoMejI2OWh4NGN1d2J6cgIgAHgAmgEGCAAQABgAqgFREk9zZWfDum4gYXJ0LiAxNzkgZGUgbGEgbGV5IDIyOTQvMjPCtCwgcXVlIG1vZGlmaWNhIGVsIGFydC4gNTIgZGUgbGEgbGV5IDc2OS8wMsK0sAEAuAEAGIj+w7iyMiCI/sO4sjIwAEIQa2l4LjJtZjVjdnRhOHJqNzIJaWQuZ2pkZ3hzMgloLjMwajB6bGw4AHIhMWVNUldiNmJDendoOG5YRkExT1VUN0liWGo0V2hQbW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ST-4M369P1</dc:creator>
  <cp:lastModifiedBy>ST-H5PJDW2</cp:lastModifiedBy>
  <cp:revision>3</cp:revision>
  <dcterms:created xsi:type="dcterms:W3CDTF">2024-11-21T21:20:00Z</dcterms:created>
  <dcterms:modified xsi:type="dcterms:W3CDTF">2024-11-21T21:22:00Z</dcterms:modified>
</cp:coreProperties>
</file>